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7083" w14:textId="286872D4" w:rsidR="00D80FC5" w:rsidRPr="00DE4E36" w:rsidRDefault="00DE4E36" w:rsidP="00DE4E36">
      <w:pPr>
        <w:pStyle w:val="Bezmezer"/>
        <w:jc w:val="both"/>
        <w:rPr>
          <w:b/>
          <w:bCs/>
          <w:sz w:val="24"/>
          <w:szCs w:val="24"/>
        </w:rPr>
      </w:pPr>
      <w:r w:rsidRPr="00DE4E36">
        <w:rPr>
          <w:b/>
          <w:bCs/>
          <w:sz w:val="24"/>
          <w:szCs w:val="24"/>
        </w:rPr>
        <w:t>Kontejnery na bioodpad – umístění v zimním období 202</w:t>
      </w:r>
      <w:r w:rsidR="00454AF6">
        <w:rPr>
          <w:b/>
          <w:bCs/>
          <w:sz w:val="24"/>
          <w:szCs w:val="24"/>
        </w:rPr>
        <w:t>3</w:t>
      </w:r>
      <w:r w:rsidRPr="00DE4E36">
        <w:rPr>
          <w:b/>
          <w:bCs/>
          <w:sz w:val="24"/>
          <w:szCs w:val="24"/>
        </w:rPr>
        <w:t>-202</w:t>
      </w:r>
      <w:r w:rsidR="00454AF6">
        <w:rPr>
          <w:b/>
          <w:bCs/>
          <w:sz w:val="24"/>
          <w:szCs w:val="24"/>
        </w:rPr>
        <w:t>4</w:t>
      </w:r>
    </w:p>
    <w:p w14:paraId="41835D5F" w14:textId="67A1ED83" w:rsidR="00DE4E36" w:rsidRDefault="00DE4E36" w:rsidP="00DE4E36">
      <w:pPr>
        <w:pStyle w:val="Bezmezer"/>
        <w:jc w:val="both"/>
      </w:pPr>
    </w:p>
    <w:p w14:paraId="4A2198ED" w14:textId="2FF6B89E" w:rsidR="00DE4E36" w:rsidRPr="00DE4E36" w:rsidRDefault="00DE4E36" w:rsidP="00DE4E36">
      <w:pPr>
        <w:pStyle w:val="Bezmezer"/>
        <w:jc w:val="both"/>
        <w:rPr>
          <w:sz w:val="24"/>
          <w:szCs w:val="24"/>
        </w:rPr>
      </w:pPr>
      <w:r w:rsidRPr="00DE4E36">
        <w:rPr>
          <w:sz w:val="24"/>
          <w:szCs w:val="24"/>
        </w:rPr>
        <w:t xml:space="preserve">Po celé zimní období </w:t>
      </w:r>
      <w:r>
        <w:rPr>
          <w:sz w:val="24"/>
          <w:szCs w:val="24"/>
        </w:rPr>
        <w:t>202</w:t>
      </w:r>
      <w:r w:rsidR="00454AF6">
        <w:rPr>
          <w:sz w:val="24"/>
          <w:szCs w:val="24"/>
        </w:rPr>
        <w:t>3</w:t>
      </w:r>
      <w:r>
        <w:rPr>
          <w:sz w:val="24"/>
          <w:szCs w:val="24"/>
        </w:rPr>
        <w:t>–202</w:t>
      </w:r>
      <w:r w:rsidR="00454AF6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DE4E36">
        <w:rPr>
          <w:sz w:val="24"/>
          <w:szCs w:val="24"/>
        </w:rPr>
        <w:t xml:space="preserve">bude občanům k dispozici kontejner na bioodpad umístěný v lokalitě V Polích III </w:t>
      </w:r>
      <w:r>
        <w:rPr>
          <w:sz w:val="24"/>
          <w:szCs w:val="24"/>
        </w:rPr>
        <w:t>(</w:t>
      </w:r>
      <w:r w:rsidRPr="00DE4E36">
        <w:rPr>
          <w:sz w:val="24"/>
          <w:szCs w:val="24"/>
        </w:rPr>
        <w:t>směrem na Straňovice podél železniční tratě</w:t>
      </w:r>
      <w:r>
        <w:rPr>
          <w:sz w:val="24"/>
          <w:szCs w:val="24"/>
        </w:rPr>
        <w:t>)</w:t>
      </w:r>
      <w:r w:rsidRPr="00DE4E36">
        <w:rPr>
          <w:sz w:val="24"/>
          <w:szCs w:val="24"/>
        </w:rPr>
        <w:t xml:space="preserve"> a v ulici K Hamru. Ostatní kontejnery budou přes zimu uskladněny</w:t>
      </w:r>
      <w:r>
        <w:rPr>
          <w:sz w:val="24"/>
          <w:szCs w:val="24"/>
        </w:rPr>
        <w:t>.</w:t>
      </w:r>
    </w:p>
    <w:sectPr w:rsidR="00DE4E36" w:rsidRPr="00DE4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2C"/>
    <w:rsid w:val="00454AF6"/>
    <w:rsid w:val="00D7322C"/>
    <w:rsid w:val="00D80FC5"/>
    <w:rsid w:val="00DE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B6E8"/>
  <w15:chartTrackingRefBased/>
  <w15:docId w15:val="{628938C5-82F7-4338-BE38-6DDE4FF4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E4E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243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Přílepková</dc:creator>
  <cp:keywords/>
  <dc:description/>
  <cp:lastModifiedBy>Magda Přílepková</cp:lastModifiedBy>
  <cp:revision>2</cp:revision>
  <dcterms:created xsi:type="dcterms:W3CDTF">2023-11-30T07:32:00Z</dcterms:created>
  <dcterms:modified xsi:type="dcterms:W3CDTF">2023-11-30T07:32:00Z</dcterms:modified>
</cp:coreProperties>
</file>